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DE2" w:rsidRDefault="00780C9D" w:rsidP="00786DE2">
      <w:pPr>
        <w:pStyle w:val="Heading1"/>
        <w:jc w:val="center"/>
      </w:pPr>
      <w:r>
        <w:rPr>
          <w:noProof/>
        </w:rPr>
        <w:drawing>
          <wp:inline distT="0" distB="0" distL="0" distR="0" wp14:anchorId="436015BD" wp14:editId="582EC4CE">
            <wp:extent cx="605307" cy="605307"/>
            <wp:effectExtent l="0" t="0" r="4445" b="4445"/>
            <wp:docPr id="103162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2313" name="Picture 1031623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972" cy="62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6B5" w:rsidRPr="00786DE2" w:rsidRDefault="00000000" w:rsidP="00786DE2">
      <w:pPr>
        <w:pStyle w:val="Heading1"/>
        <w:jc w:val="center"/>
      </w:pPr>
      <w:proofErr w:type="spellStart"/>
      <w:r w:rsidRPr="00786DE2">
        <w:rPr>
          <w:sz w:val="32"/>
          <w:szCs w:val="32"/>
        </w:rPr>
        <w:t>კითხვები</w:t>
      </w:r>
      <w:proofErr w:type="spellEnd"/>
    </w:p>
    <w:p w:rsidR="00786DE2" w:rsidRDefault="00786DE2" w:rsidP="00786DE2"/>
    <w:p w:rsidR="00786DE2" w:rsidRPr="00786DE2" w:rsidRDefault="00786DE2" w:rsidP="00786DE2"/>
    <w:p w:rsidR="000D56B5" w:rsidRDefault="00000000">
      <w:pPr>
        <w:pStyle w:val="Heading2"/>
      </w:pPr>
      <w:r>
        <w:t>1. რას გულისხმობს გამწვანების პროექტის დეფინიცია კანონის თანახმად?</w:t>
      </w:r>
    </w:p>
    <w:p w:rsidR="000D56B5" w:rsidRDefault="00000000">
      <w:r>
        <w:t>ა) ქალაქის ცენტრალური პარკების დაგეგმარებას</w:t>
      </w:r>
    </w:p>
    <w:p w:rsidR="000D56B5" w:rsidRDefault="00000000">
      <w:r>
        <w:t>ბ) საცხოვრებელი სახლების ეზოების კეთილმოწყობას</w:t>
      </w:r>
    </w:p>
    <w:p w:rsidR="000D56B5" w:rsidRDefault="00000000">
      <w:r>
        <w:t>გ) სამშენებლო ტერიტორიაზე დაგეგმილი გამწვანების სივრცის მოწყობის პროექტს</w:t>
      </w:r>
    </w:p>
    <w:p w:rsidR="000D56B5" w:rsidRDefault="00000000">
      <w:r>
        <w:t>დ) მუნიციპალიტეტის მიერ შემუშავებულ ზოგად გეგმას</w:t>
      </w:r>
    </w:p>
    <w:p w:rsidR="000D56B5" w:rsidRDefault="000D56B5"/>
    <w:p w:rsidR="000D56B5" w:rsidRDefault="00000000">
      <w:pPr>
        <w:pStyle w:val="Heading2"/>
      </w:pPr>
      <w:r>
        <w:t>2. რომელ შემთხვევაში არ მოითხოვება გამწვანების პროექტის წარდგენა?</w:t>
      </w:r>
    </w:p>
    <w:p w:rsidR="000D56B5" w:rsidRDefault="00000000">
      <w:r>
        <w:t>ა) მრავალბინიანი საცხოვრებელი სახლის მშენებლობისას</w:t>
      </w:r>
    </w:p>
    <w:p w:rsidR="000D56B5" w:rsidRDefault="00000000">
      <w:r>
        <w:t>ბ) კომერციული დანიშნულების შენობის მშენებლობისას</w:t>
      </w:r>
    </w:p>
    <w:p w:rsidR="000D56B5" w:rsidRDefault="00000000">
      <w:r>
        <w:t>გ) ინდივიდუალური საცხოვრებელი სახლებისთვის და იმ ფუნქციურ ზონაში, სადაც გამწვანების მინიმალური კოეფიციენტი განსაზღვრული არ არის</w:t>
      </w:r>
    </w:p>
    <w:p w:rsidR="000D56B5" w:rsidRDefault="00000000">
      <w:r>
        <w:t>დ) სასტუმროს მშენებლობისას</w:t>
      </w:r>
    </w:p>
    <w:p w:rsidR="000D56B5" w:rsidRDefault="000D56B5"/>
    <w:p w:rsidR="000D56B5" w:rsidRDefault="00000000">
      <w:pPr>
        <w:pStyle w:val="Heading2"/>
      </w:pPr>
      <w:r>
        <w:t>3. ვინ განსაზღვრავს მუნიციპალიტეტის ადმინისტრაციულ საზღვრებში გასაშენებელი მწვანე ნარგავების სახეობების სიას?</w:t>
      </w:r>
    </w:p>
    <w:p w:rsidR="000D56B5" w:rsidRDefault="00000000">
      <w:r>
        <w:t>ა) სამშენებლო კომპანია</w:t>
      </w:r>
    </w:p>
    <w:p w:rsidR="000D56B5" w:rsidRDefault="00000000">
      <w:r>
        <w:t>ბ) მუნიციპალიტეტის მერი</w:t>
      </w:r>
    </w:p>
    <w:p w:rsidR="000D56B5" w:rsidRDefault="00000000">
      <w:r>
        <w:t>გ) მუნიციპალიტეტის საკრებულო</w:t>
      </w:r>
    </w:p>
    <w:p w:rsidR="000D56B5" w:rsidRDefault="00000000">
      <w:r>
        <w:lastRenderedPageBreak/>
        <w:t>დ) გარემოს დაცვისა და სოფლის მეურნეობის სამინისტრო</w:t>
      </w:r>
    </w:p>
    <w:p w:rsidR="000D56B5" w:rsidRDefault="000D56B5"/>
    <w:p w:rsidR="000D56B5" w:rsidRDefault="00000000">
      <w:pPr>
        <w:pStyle w:val="Heading2"/>
      </w:pPr>
      <w:r>
        <w:t>4. რა ინფორმაცია უნდა იყოს მითითებული დამატებით საინფორმაციო დაფაზე?</w:t>
      </w:r>
    </w:p>
    <w:p w:rsidR="000D56B5" w:rsidRDefault="00000000">
      <w:r>
        <w:t>ა) მხოლოდ გამწვანების მინიმალური კოეფიციენტით განსაზღვრული ფართობი</w:t>
      </w:r>
    </w:p>
    <w:p w:rsidR="000D56B5" w:rsidRDefault="00000000">
      <w:r>
        <w:t>ბ) მხოლოდ გასაშენებელი მწვანე ნარგავების სახეობა და დახასიათება</w:t>
      </w:r>
    </w:p>
    <w:p w:rsidR="000D56B5" w:rsidRDefault="00000000">
      <w:r>
        <w:t>გ) მხოლოდ გამწვანების პროექტის დასრულების თარიღი</w:t>
      </w:r>
    </w:p>
    <w:p w:rsidR="000D56B5" w:rsidRDefault="00000000">
      <w:r>
        <w:t>დ) გამწვანების პროექტის ძირითადი ასპექტები და პარამეტრები, მათ შორის გამწვანების მინიმალური კოეფიციენტით განსაზღვრული ფართობი</w:t>
      </w:r>
    </w:p>
    <w:p w:rsidR="000D56B5" w:rsidRDefault="000D56B5"/>
    <w:p w:rsidR="000D56B5" w:rsidRDefault="00000000">
      <w:pPr>
        <w:pStyle w:val="Heading2"/>
      </w:pPr>
      <w:r>
        <w:t>5. როდის უნდა განათავსოს ნებართვის მფლობელმა გამწვანების პროექტის შესახებ დამატებითი საინფორმაციო დაფა?</w:t>
      </w:r>
    </w:p>
    <w:p w:rsidR="000D56B5" w:rsidRDefault="00000000">
      <w:r>
        <w:t>ა) მშენებლობის დასრულებიდან 10 დღის ვადაში</w:t>
      </w:r>
    </w:p>
    <w:p w:rsidR="000D56B5" w:rsidRDefault="00000000">
      <w:r>
        <w:t>ბ) სამშენებლო ნებართვის გაცემიდან 10 დღის ვადაში</w:t>
      </w:r>
    </w:p>
    <w:p w:rsidR="000D56B5" w:rsidRDefault="00000000">
      <w:r>
        <w:t>გ) მშენებლობის დაწყებამდე 10 დღით ადრე</w:t>
      </w:r>
    </w:p>
    <w:p w:rsidR="000D56B5" w:rsidRDefault="00000000">
      <w:r>
        <w:t>დ) მშენებლობის ნებართვის მოქმედების ვადის დასრულებამდე</w:t>
      </w:r>
    </w:p>
    <w:p w:rsidR="000D56B5" w:rsidRDefault="000D56B5"/>
    <w:p w:rsidR="000D56B5" w:rsidRDefault="00000000">
      <w:pPr>
        <w:pStyle w:val="Heading2"/>
      </w:pPr>
      <w:r>
        <w:t>6. ვინ არის უფლებამოსილი მოამზადოს საექსპერტო დასკვნა მწვანე ნარგავების შესახებ?</w:t>
      </w:r>
    </w:p>
    <w:p w:rsidR="000D56B5" w:rsidRDefault="00000000">
      <w:r>
        <w:t>ა) ნებისმიერი ინჟინერი</w:t>
      </w:r>
    </w:p>
    <w:p w:rsidR="000D56B5" w:rsidRDefault="00000000">
      <w:r>
        <w:t>ბ) მშენებლობის ნებართვის მფლობელი</w:t>
      </w:r>
    </w:p>
    <w:p w:rsidR="000D56B5" w:rsidRDefault="00000000">
      <w:r>
        <w:t>გ) მუნიციპალიტეტის უფლებამოსილი პირი</w:t>
      </w:r>
    </w:p>
    <w:p w:rsidR="000D56B5" w:rsidRDefault="00000000">
      <w:r>
        <w:t>დ) უფლებამოსილი პირი (ექსპერტი), რომელიც განსაზღვრულია მუნიციპალიტეტის მიერ</w:t>
      </w:r>
    </w:p>
    <w:p w:rsidR="000D56B5" w:rsidRDefault="000D56B5"/>
    <w:p w:rsidR="000D56B5" w:rsidRDefault="00000000">
      <w:pPr>
        <w:pStyle w:val="Heading2"/>
      </w:pPr>
      <w:r>
        <w:lastRenderedPageBreak/>
        <w:t>7. რა მოთხოვნაა დაწესებული მოსაჭრელი მწვანე ნარგავების რაოდენობაზე?</w:t>
      </w:r>
    </w:p>
    <w:p w:rsidR="000D56B5" w:rsidRDefault="00000000">
      <w:r>
        <w:t>ა) არ უნდა აღემატებოდეს ტერიტორიაზე არსებული მწვანე ნარგავების 10%-ს</w:t>
      </w:r>
    </w:p>
    <w:p w:rsidR="000D56B5" w:rsidRDefault="00000000">
      <w:r>
        <w:t>ბ) არ უნდა აღემატებოდეს ტერიტორიაზე არსებული ჯანსაღი ღირებული მწვანე ნარგავების 25%-ს</w:t>
      </w:r>
    </w:p>
    <w:p w:rsidR="000D56B5" w:rsidRDefault="00000000">
      <w:r>
        <w:t>გ) არ უნდა აღემატებოდეს ტერიტორიაზე არსებული მწვანე ნარგავების 50%-ს</w:t>
      </w:r>
    </w:p>
    <w:p w:rsidR="000D56B5" w:rsidRDefault="00000000">
      <w:r>
        <w:t>დ) არ არსებობს შეზღუდვა მოსაჭრელი მწვანე ნარგავების რაოდენობაზე</w:t>
      </w:r>
    </w:p>
    <w:p w:rsidR="000D56B5" w:rsidRDefault="000D56B5"/>
    <w:p w:rsidR="000D56B5" w:rsidRDefault="00000000">
      <w:pPr>
        <w:pStyle w:val="Heading2"/>
      </w:pPr>
      <w:r>
        <w:t>8. რომელ შემთხვევაში არ მოითხოვება გამწვანების პროექტი?</w:t>
      </w:r>
    </w:p>
    <w:p w:rsidR="000D56B5" w:rsidRDefault="00000000">
      <w:r>
        <w:t>ა) მრავალბინიანი საცხოვრებელი სახლების მშენებლობისას</w:t>
      </w:r>
    </w:p>
    <w:p w:rsidR="000D56B5" w:rsidRDefault="00000000">
      <w:r>
        <w:t>ბ) კომერციული ობიექტების მშენებლობისას</w:t>
      </w:r>
    </w:p>
    <w:p w:rsidR="000D56B5" w:rsidRDefault="00000000">
      <w:r>
        <w:t>გ) ინდივიდუალური საცხოვრებელი სახლებისთვის და იმ ფუნქციურ ზონაში, სადაც გამწვანების მინიმალური კოეფიციენტი განსაზღვრული არ არის</w:t>
      </w:r>
    </w:p>
    <w:p w:rsidR="000D56B5" w:rsidRDefault="00000000">
      <w:r>
        <w:t>დ) სასტუმროების მშენებლობისას</w:t>
      </w:r>
    </w:p>
    <w:p w:rsidR="000D56B5" w:rsidRDefault="000D56B5"/>
    <w:p w:rsidR="000D56B5" w:rsidRDefault="00000000">
      <w:pPr>
        <w:pStyle w:val="Heading2"/>
      </w:pPr>
      <w:r>
        <w:t>9. რა ინფორმაცია უნდა იყოს მითითებული მწვანე ნარგავების შესახებ საექსპერტო დასკვნაში?</w:t>
      </w:r>
    </w:p>
    <w:p w:rsidR="000D56B5" w:rsidRDefault="00000000">
      <w:r>
        <w:t>ა) მხოლოდ ტერიტორიაზე არსებული მწვანე ნარგავების საერთო რაოდენობა</w:t>
      </w:r>
    </w:p>
    <w:p w:rsidR="000D56B5" w:rsidRDefault="00000000">
      <w:r>
        <w:t>ბ) საპროექტო ტერიტორიის ფართობი და მისი კომერციული ღირებულება</w:t>
      </w:r>
    </w:p>
    <w:p w:rsidR="000D56B5" w:rsidRDefault="00000000">
      <w:r>
        <w:t>გ) მწვანე ნარგავების სახეობა, მდგომარეობა, დიამეტრი და საჭიროების შემთხვევაში ხნოვანება</w:t>
      </w:r>
    </w:p>
    <w:p w:rsidR="000D56B5" w:rsidRDefault="00000000">
      <w:r>
        <w:t>დ) მხოლოდ მოსაჭრელი ხეების რაოდენობა</w:t>
      </w:r>
    </w:p>
    <w:p w:rsidR="000D56B5" w:rsidRDefault="000D56B5"/>
    <w:p w:rsidR="000D56B5" w:rsidRDefault="00000000">
      <w:pPr>
        <w:pStyle w:val="Heading2"/>
      </w:pPr>
      <w:r>
        <w:t>10. ვის ეკისრება პასუხისმგებლობა მწვანე ნარგავების მოვლა-პატრონობაზე გამწვანების პროექტის მიხედვით?</w:t>
      </w:r>
    </w:p>
    <w:p w:rsidR="000D56B5" w:rsidRDefault="00000000">
      <w:r>
        <w:t>ა) მუნიციპალიტეტს</w:t>
      </w:r>
    </w:p>
    <w:p w:rsidR="000D56B5" w:rsidRDefault="00000000">
      <w:r>
        <w:t>ბ) პროექტში მითითებულ პასუხისმგებელ პირს</w:t>
      </w:r>
    </w:p>
    <w:p w:rsidR="000D56B5" w:rsidRDefault="00000000">
      <w:r>
        <w:lastRenderedPageBreak/>
        <w:t>გ) მშენებლობის ნებართვის გამცემ ადმინისტრაციულ ორგანოს</w:t>
      </w:r>
    </w:p>
    <w:p w:rsidR="000D56B5" w:rsidRDefault="00000000">
      <w:r>
        <w:t>დ) ექსპერტს, რომელმაც შეადგინა მწვანე ნარგავების აღწერის დასკვნა</w:t>
      </w:r>
    </w:p>
    <w:p w:rsidR="000D56B5" w:rsidRDefault="000D56B5"/>
    <w:p w:rsidR="000D56B5" w:rsidRDefault="00000000">
      <w:pPr>
        <w:pStyle w:val="Heading2"/>
      </w:pPr>
      <w:r>
        <w:t>11. რას განსაზღვრავს გამწვანების კოეფიციენტი (კ-3)?</w:t>
      </w:r>
    </w:p>
    <w:p w:rsidR="000D56B5" w:rsidRDefault="00000000">
      <w:r>
        <w:t>ა) მცენარეების რაოდენობას ერთ კვადრატულ მეტრზე</w:t>
      </w:r>
    </w:p>
    <w:p w:rsidR="000D56B5" w:rsidRDefault="00000000">
      <w:r>
        <w:t>ბ) მიწის ნაკვეთის ტერიტორიის ფართობის მინიმალურ წილს, რომელიც გამწვანებისთვის არის განკუთვნილი</w:t>
      </w:r>
    </w:p>
    <w:p w:rsidR="000D56B5" w:rsidRDefault="00000000">
      <w:r>
        <w:t>გ) მოსაჭრელი ხეების მაქსიმალურ რაოდენობას</w:t>
      </w:r>
    </w:p>
    <w:p w:rsidR="000D56B5" w:rsidRDefault="00000000">
      <w:r>
        <w:t>დ) გამწვანების პროექტის განხორციელების ვადას</w:t>
      </w:r>
    </w:p>
    <w:p w:rsidR="000D56B5" w:rsidRDefault="000D56B5"/>
    <w:p w:rsidR="000D56B5" w:rsidRDefault="00000000">
      <w:pPr>
        <w:pStyle w:val="Heading2"/>
      </w:pPr>
      <w:r>
        <w:t>12. რა შემთხვევაში განიხილება მცენარის მოჭრის საკითხი?</w:t>
      </w:r>
    </w:p>
    <w:p w:rsidR="000D56B5" w:rsidRDefault="00000000">
      <w:r>
        <w:t>ა) მხოლოდ მაშინ, როცა მცენარე გადაფარავს შენობის ფასადს</w:t>
      </w:r>
    </w:p>
    <w:p w:rsidR="000D56B5" w:rsidRDefault="00000000">
      <w:r>
        <w:t>ბ) მხოლოდ ახალი გზის მშენებლობის დროს</w:t>
      </w:r>
    </w:p>
    <w:p w:rsidR="000D56B5" w:rsidRDefault="00000000">
      <w:r>
        <w:t>გ) როცა მცენარე ხმობადია, ფაუტია ან უშუალოდ უშლის ხელს მშენებლობას და არ აღემატება ჯანსაღი მცენარეების 25%-ს</w:t>
      </w:r>
    </w:p>
    <w:p w:rsidR="000D56B5" w:rsidRDefault="00000000">
      <w:r>
        <w:t>დ) მხოლოდ კომერციული მიზნებისთვის</w:t>
      </w:r>
    </w:p>
    <w:p w:rsidR="000D56B5" w:rsidRDefault="000D56B5"/>
    <w:p w:rsidR="000D56B5" w:rsidRDefault="00000000">
      <w:pPr>
        <w:pStyle w:val="Heading2"/>
      </w:pPr>
      <w:r>
        <w:t>13. რა არის "ნულოვანი დასკვნა"?</w:t>
      </w:r>
    </w:p>
    <w:p w:rsidR="000D56B5" w:rsidRDefault="00000000">
      <w:r>
        <w:t>ა) დასკვნა, რომელიც ადასტურებს, რომ საკადასტრო მისამართზე მწვანე ნარგავი არ არსებობს</w:t>
      </w:r>
    </w:p>
    <w:p w:rsidR="000D56B5" w:rsidRDefault="00000000">
      <w:r>
        <w:t>ბ) დასკვნა, რომელიც უარყოფს ნებართვის გაცემას</w:t>
      </w:r>
    </w:p>
    <w:p w:rsidR="000D56B5" w:rsidRDefault="00000000">
      <w:r>
        <w:t>გ) დასკვნა, რომელიც მიუთითებს ნულოვან ფინანსურ ღირებულებას</w:t>
      </w:r>
    </w:p>
    <w:p w:rsidR="000D56B5" w:rsidRDefault="00000000">
      <w:r>
        <w:t>დ) დასკვნა, რომელიც აღწერს დაზიანებულ მცენარეებს</w:t>
      </w:r>
    </w:p>
    <w:p w:rsidR="000D56B5" w:rsidRDefault="000D56B5"/>
    <w:p w:rsidR="000D56B5" w:rsidRDefault="00000000">
      <w:pPr>
        <w:pStyle w:val="Heading2"/>
      </w:pPr>
      <w:r>
        <w:lastRenderedPageBreak/>
        <w:t>14. იმ შემთხვევაში, თუ შესაძლებელია გამწვანების (კ-3) მინიმალური კოეფიციენტის ათვისება ტერიტორიაზე არსებული ხე-მცენარეებით, რა ვალდებულება აქვს პროექტის წარმდგენს?</w:t>
      </w:r>
    </w:p>
    <w:p w:rsidR="000D56B5" w:rsidRDefault="00000000">
      <w:r>
        <w:t>ა) საპროექტო ტერიტორიაზე დამატებით ხე-მცენარეების დარგვა სავალდებულო არ არის</w:t>
      </w:r>
    </w:p>
    <w:p w:rsidR="000D56B5" w:rsidRDefault="00000000">
      <w:r>
        <w:t>ბ) დამატებით უნდა დარგოს მინიმუმ 10 ახალი ხე</w:t>
      </w:r>
    </w:p>
    <w:p w:rsidR="000D56B5" w:rsidRDefault="00000000">
      <w:r>
        <w:t>გ) უნდა წარადგინოს მცენარეთა მოვლის გეგმა 5 წლიანი პერიოდისთვის</w:t>
      </w:r>
    </w:p>
    <w:p w:rsidR="000D56B5" w:rsidRDefault="00000000">
      <w:r>
        <w:t>დ) უნდა გადარიცხოს კომპენსაცია მუნიციპალიტეტის ბიუჯეტში</w:t>
      </w:r>
    </w:p>
    <w:p w:rsidR="000D56B5" w:rsidRDefault="000D56B5"/>
    <w:p w:rsidR="000D56B5" w:rsidRDefault="00000000">
      <w:pPr>
        <w:pStyle w:val="Heading2"/>
      </w:pPr>
      <w:r>
        <w:t>15. რა მეთოდით ხდება მწვანე ნარგავის დიამეტრის გაზომვა საექსპერტო დასკვნისათვის?</w:t>
      </w:r>
    </w:p>
    <w:p w:rsidR="000D56B5" w:rsidRDefault="00000000">
      <w:r>
        <w:t>ა) ვარჯის ყველაზე განიერ ნაწილში</w:t>
      </w:r>
    </w:p>
    <w:p w:rsidR="000D56B5" w:rsidRDefault="00000000">
      <w:r>
        <w:t>ბ) ღეროს ყველაზე ვიწრო ნაწილში</w:t>
      </w:r>
    </w:p>
    <w:p w:rsidR="000D56B5" w:rsidRDefault="00000000">
      <w:r>
        <w:t>გ) მიწის ზედაპირიდან 10 სმ სიმაღლეზე</w:t>
      </w:r>
    </w:p>
    <w:p w:rsidR="000D56B5" w:rsidRDefault="00000000">
      <w:r>
        <w:t>დ) მიწის ზედაპირიდან 1 მეტრ სიმაღლეზე</w:t>
      </w:r>
    </w:p>
    <w:p w:rsidR="000D56B5" w:rsidRDefault="000D56B5"/>
    <w:p w:rsidR="000D56B5" w:rsidRDefault="00000000">
      <w:pPr>
        <w:pStyle w:val="Heading2"/>
      </w:pPr>
      <w:r>
        <w:t>16. ვინ აწარმოებს და არეგისტრირებს გამწვანების ექსპერტთა სიას?</w:t>
      </w:r>
    </w:p>
    <w:p w:rsidR="000D56B5" w:rsidRDefault="00000000">
      <w:r>
        <w:t>ა) ცენტრალური მთავრობა</w:t>
      </w:r>
    </w:p>
    <w:p w:rsidR="000D56B5" w:rsidRDefault="00000000">
      <w:r>
        <w:t>ბ) მუნიციპალიტეტი</w:t>
      </w:r>
    </w:p>
    <w:p w:rsidR="000D56B5" w:rsidRDefault="00000000">
      <w:r>
        <w:t>გ) სამშენებლო კომპანია</w:t>
      </w:r>
    </w:p>
    <w:p w:rsidR="000D56B5" w:rsidRDefault="00000000">
      <w:r>
        <w:t>დ) ბოტანიკური ბაღი</w:t>
      </w:r>
    </w:p>
    <w:p w:rsidR="000D56B5" w:rsidRDefault="000D56B5"/>
    <w:p w:rsidR="000D56B5" w:rsidRDefault="00000000">
      <w:pPr>
        <w:pStyle w:val="Heading2"/>
      </w:pPr>
      <w:r>
        <w:t>17. რომელი პუნქტი არ შედის დამატებით საინფორმაციო დაფაზე მისათითებელ სავალდებულო ინფორმაციაში?</w:t>
      </w:r>
    </w:p>
    <w:p w:rsidR="000D56B5" w:rsidRDefault="00000000">
      <w:r>
        <w:t>ა) გამწვანების მინიმალური კოეფიციენტით განსაზღვრული ფართობი</w:t>
      </w:r>
    </w:p>
    <w:p w:rsidR="000D56B5" w:rsidRDefault="00000000">
      <w:r>
        <w:t>ბ) გაშენებული მწვანე ნარგავების მოვლის ხანგრძლივობა</w:t>
      </w:r>
    </w:p>
    <w:p w:rsidR="000D56B5" w:rsidRDefault="00000000">
      <w:r>
        <w:t>გ) შეთანხმებული გამწვანების პროექტის მაკეტი ან გამოსახულება</w:t>
      </w:r>
    </w:p>
    <w:p w:rsidR="000D56B5" w:rsidRDefault="00000000">
      <w:r>
        <w:lastRenderedPageBreak/>
        <w:t>დ) მშენებლობის საერთო ღირებულება</w:t>
      </w:r>
    </w:p>
    <w:p w:rsidR="000D56B5" w:rsidRDefault="000D56B5"/>
    <w:p w:rsidR="000D56B5" w:rsidRDefault="00000000">
      <w:pPr>
        <w:pStyle w:val="Heading2"/>
      </w:pPr>
      <w:r>
        <w:t>18. რა ინფორმაცია უნდა იყოს ასახული მიწის ნაკვეთის სამშენებლოდ გამოყენების პირობებში გამწვანებასთან დაკავშირებით?</w:t>
      </w:r>
    </w:p>
    <w:p w:rsidR="000D56B5" w:rsidRDefault="00000000">
      <w:r>
        <w:t>ა) მხოლოდ ინფორმაცია დაგეგმილი გამწვანების შესახებ</w:t>
      </w:r>
    </w:p>
    <w:p w:rsidR="000D56B5" w:rsidRDefault="00000000">
      <w:r>
        <w:t>ბ) მხოლოდ ექსპერტის დასკვნა მიწის ნაკვეთზე არსებული მწვანე ნარგავების შესახებ</w:t>
      </w:r>
    </w:p>
    <w:p w:rsidR="000D56B5" w:rsidRDefault="00000000">
      <w:r>
        <w:t>გ) ორივე - ინფორმაცია დაგეგმილი გამწვანების შესახებ და ექსპერტის დასკვნა</w:t>
      </w:r>
    </w:p>
    <w:p w:rsidR="000D56B5" w:rsidRDefault="00000000">
      <w:r>
        <w:t>დ) არც ერთი ზემოთ ჩამოთვლილი</w:t>
      </w:r>
    </w:p>
    <w:p w:rsidR="000D56B5" w:rsidRDefault="000D56B5"/>
    <w:p w:rsidR="000D56B5" w:rsidRDefault="00000000">
      <w:pPr>
        <w:pStyle w:val="Heading2"/>
      </w:pPr>
      <w:r>
        <w:t>19. რომელი ინფორმაცია უნდა იყოს აღნიშნული გამწვანების პროექტში?</w:t>
      </w:r>
    </w:p>
    <w:p w:rsidR="000D56B5" w:rsidRDefault="00000000">
      <w:r>
        <w:t>ა) მხოლოდ დასარგავი მცენარეების რაოდენობა</w:t>
      </w:r>
    </w:p>
    <w:p w:rsidR="000D56B5" w:rsidRDefault="00000000">
      <w:r>
        <w:t>ბ) გასაშენებელი მწვანე ნარგავების სახეობა, ხნოვანება, გარშემოწერილობა, სიმაღლე</w:t>
      </w:r>
    </w:p>
    <w:p w:rsidR="000D56B5" w:rsidRDefault="00000000">
      <w:r>
        <w:t>გ) მხოლოდ გაშენების პროცესში მონაწილე პირთა რაოდენობა</w:t>
      </w:r>
    </w:p>
    <w:p w:rsidR="000D56B5" w:rsidRDefault="00000000">
      <w:r>
        <w:t>დ) მხოლოდ გამწვანების პროექტის ღირებულება</w:t>
      </w:r>
    </w:p>
    <w:p w:rsidR="000D56B5" w:rsidRDefault="000D56B5"/>
    <w:p w:rsidR="000D56B5" w:rsidRDefault="00000000">
      <w:pPr>
        <w:pStyle w:val="Heading2"/>
      </w:pPr>
      <w:r>
        <w:t>20. რა ტიპის დოკუმენტი უნდა იყოს მომზადებული განაშენიანების დეტალური გეგმის კონცეფციის დამტკიცების ეტაპისთვის?</w:t>
      </w:r>
    </w:p>
    <w:p w:rsidR="000D56B5" w:rsidRDefault="00000000">
      <w:r>
        <w:t>ა) დეტალური გამწვანების პროექტი</w:t>
      </w:r>
    </w:p>
    <w:p w:rsidR="000D56B5" w:rsidRDefault="00000000">
      <w:r>
        <w:t>ბ) გამწვანების ზოგადი პროექტი</w:t>
      </w:r>
    </w:p>
    <w:p w:rsidR="000D56B5" w:rsidRDefault="00000000">
      <w:r>
        <w:t>გ) მხოლოდ ექსპერტის დასკვნა</w:t>
      </w:r>
    </w:p>
    <w:p w:rsidR="000D56B5" w:rsidRDefault="00000000">
      <w:r>
        <w:t>დ) მხოლოდ საკომპენსაციო ღონისძიებების გეგმა</w:t>
      </w:r>
    </w:p>
    <w:p w:rsidR="000D56B5" w:rsidRDefault="000D56B5"/>
    <w:p w:rsidR="000D56B5" w:rsidRDefault="00000000">
      <w:pPr>
        <w:pStyle w:val="Heading2"/>
      </w:pPr>
      <w:r>
        <w:t>21. განაშენიანების დეტალური გეგმის არსებობის შემთხვევაში, რომელი გამწვანების პროექტი უნდა იქნას წარდგენილი მშენებლობის ნებართვის მისაღებად?</w:t>
      </w:r>
    </w:p>
    <w:p w:rsidR="000D56B5" w:rsidRDefault="00000000">
      <w:r>
        <w:t>ა) ნებისმიერი ახალი პროექტი</w:t>
      </w:r>
    </w:p>
    <w:p w:rsidR="000D56B5" w:rsidRDefault="00000000">
      <w:r>
        <w:lastRenderedPageBreak/>
        <w:t>ბ) ამ გეგმის ფარგლებში შეთანხმებული გამწვანების პროექტი</w:t>
      </w:r>
    </w:p>
    <w:p w:rsidR="000D56B5" w:rsidRDefault="00000000">
      <w:r>
        <w:t>გ) გამარტივებული გამწვანების პროექტი</w:t>
      </w:r>
    </w:p>
    <w:p w:rsidR="000D56B5" w:rsidRDefault="00000000">
      <w:r>
        <w:t>დ) მხოლოდ მწვანე ნარგავების რაოდენობის მითითება</w:t>
      </w:r>
    </w:p>
    <w:p w:rsidR="000D56B5" w:rsidRDefault="000D56B5"/>
    <w:p w:rsidR="000D56B5" w:rsidRDefault="00000000">
      <w:pPr>
        <w:pStyle w:val="Heading2"/>
      </w:pPr>
      <w:r>
        <w:t>22. საიდან უნდა შეირჩეს გამწვანების პროექტის ფარგლებში დასარგავი მწვანე ნარგავების სახეობები?</w:t>
      </w:r>
    </w:p>
    <w:p w:rsidR="000D56B5" w:rsidRDefault="00000000">
      <w:r>
        <w:t>ა) ნებისმიერი წყაროდან</w:t>
      </w:r>
    </w:p>
    <w:p w:rsidR="000D56B5" w:rsidRDefault="00000000">
      <w:r>
        <w:t>ბ) მხოლოდ ევროპული სტანდარტების მიხედვით</w:t>
      </w:r>
    </w:p>
    <w:p w:rsidR="000D56B5" w:rsidRDefault="00000000">
      <w:r>
        <w:t>გ) მუნიციპალიტეტის საკრებულოს მიერ დამტკიცებული გასაშენებელი მწვანე ნარგავების სახეობების სიიდან</w:t>
      </w:r>
    </w:p>
    <w:p w:rsidR="000D56B5" w:rsidRDefault="00000000">
      <w:r>
        <w:t>დ) მხოლოდ ბოტანიკური ბაღის რეკომენდაციით</w:t>
      </w:r>
    </w:p>
    <w:p w:rsidR="000D56B5" w:rsidRDefault="000D56B5"/>
    <w:p w:rsidR="000D56B5" w:rsidRDefault="00000000">
      <w:pPr>
        <w:pStyle w:val="Heading2"/>
      </w:pPr>
      <w:r>
        <w:t>23. როგორ უნდა იყოს წარმოდგენილი გამწვანების პროექტი?</w:t>
      </w:r>
    </w:p>
    <w:p w:rsidR="000D56B5" w:rsidRDefault="00000000">
      <w:r>
        <w:t>ა) მხოლოდ ტექსტური ფორმით</w:t>
      </w:r>
    </w:p>
    <w:p w:rsidR="000D56B5" w:rsidRDefault="00000000">
      <w:r>
        <w:t>ბ) მხოლოდ ტოპოგრაფიულ გეგმაზე</w:t>
      </w:r>
    </w:p>
    <w:p w:rsidR="000D56B5" w:rsidRDefault="00000000">
      <w:r>
        <w:t>გ) ფოტომონტაჟის სახით მოცემული უნდა იყოს გამწვანების პროექტის გამოსახულება</w:t>
      </w:r>
    </w:p>
    <w:p w:rsidR="000D56B5" w:rsidRDefault="00000000">
      <w:r>
        <w:t>დ) მხოლოდ საკადასტრო რუკაზე</w:t>
      </w:r>
    </w:p>
    <w:p w:rsidR="000D56B5" w:rsidRDefault="000D56B5"/>
    <w:p w:rsidR="000D56B5" w:rsidRDefault="00000000">
      <w:pPr>
        <w:pStyle w:val="Heading2"/>
      </w:pPr>
      <w:r>
        <w:t>24. რა უნდა იყოს მითითებული გამწვანების პროექტის დასრულების შესახებ?</w:t>
      </w:r>
    </w:p>
    <w:p w:rsidR="000D56B5" w:rsidRDefault="00000000">
      <w:r>
        <w:t>ა) მხოლოდ თარიღი</w:t>
      </w:r>
    </w:p>
    <w:p w:rsidR="000D56B5" w:rsidRDefault="00000000">
      <w:r>
        <w:t>ბ) მხოლოდ კვარტალი</w:t>
      </w:r>
    </w:p>
    <w:p w:rsidR="000D56B5" w:rsidRDefault="00000000">
      <w:r>
        <w:t>გ) მხოლოდ წელი</w:t>
      </w:r>
    </w:p>
    <w:p w:rsidR="000D56B5" w:rsidRDefault="00000000">
      <w:r>
        <w:t>დ) არ არის აუცილებელი მიეთითოს დასრულების თარიღი</w:t>
      </w:r>
    </w:p>
    <w:p w:rsidR="000D56B5" w:rsidRDefault="000D56B5"/>
    <w:p w:rsidR="000D56B5" w:rsidRDefault="00000000">
      <w:pPr>
        <w:pStyle w:val="Heading2"/>
      </w:pPr>
      <w:r>
        <w:lastRenderedPageBreak/>
        <w:t>25. რა დოკუმენტი უნდა დაერთოს დასკვნას, თუ მწვანე ნარგავი დაავადებულია ან წვერხმელია?</w:t>
      </w:r>
    </w:p>
    <w:p w:rsidR="000D56B5" w:rsidRDefault="00000000">
      <w:r>
        <w:t>ა) სანიტარული დასკვნა</w:t>
      </w:r>
    </w:p>
    <w:p w:rsidR="000D56B5" w:rsidRDefault="00000000">
      <w:r>
        <w:t>ბ) ლაბორატორიული კვლევის ამსახველი დოკუმენტი, ასეთის საჭიროებისას</w:t>
      </w:r>
    </w:p>
    <w:p w:rsidR="000D56B5" w:rsidRDefault="00000000">
      <w:r>
        <w:t>გ) მწვანე ნარგავების მოჭრის ნებართვა</w:t>
      </w:r>
    </w:p>
    <w:p w:rsidR="000D56B5" w:rsidRDefault="00000000">
      <w:r>
        <w:t>დ) საკომპენსაციო რგვის ვალდებულების დამადასტურებელი დოკუმენტი</w:t>
      </w:r>
    </w:p>
    <w:p w:rsidR="000D56B5" w:rsidRDefault="000D56B5"/>
    <w:p w:rsidR="000D56B5" w:rsidRDefault="00000000">
      <w:pPr>
        <w:pStyle w:val="Heading2"/>
      </w:pPr>
      <w:r>
        <w:t>26. რამდენი დღით ადრე უნდა განთავსდეს საინფორმაციო დაფა ადმინისტრაციული წარმოების დაწყებამდე?</w:t>
      </w:r>
    </w:p>
    <w:p w:rsidR="000D56B5" w:rsidRDefault="00000000">
      <w:r>
        <w:t>ა) 3 კალენდარული დღით ადრე</w:t>
      </w:r>
    </w:p>
    <w:p w:rsidR="000D56B5" w:rsidRDefault="00000000">
      <w:r>
        <w:t>ბ) 5 კალენდარული დღით ადრე</w:t>
      </w:r>
    </w:p>
    <w:p w:rsidR="000D56B5" w:rsidRDefault="00000000">
      <w:r>
        <w:t>გ) 7 კალენდარული დღით ადრე</w:t>
      </w:r>
    </w:p>
    <w:p w:rsidR="000D56B5" w:rsidRDefault="00000000">
      <w:r>
        <w:t>დ) 10 კალენდარული დღით ადრე</w:t>
      </w:r>
    </w:p>
    <w:p w:rsidR="000D56B5" w:rsidRDefault="000D56B5"/>
    <w:p w:rsidR="000D56B5" w:rsidRDefault="00000000">
      <w:pPr>
        <w:pStyle w:val="Heading2"/>
      </w:pPr>
      <w:r>
        <w:t>27. განაშენიანების დეტალური გეგმის შემადგენლობაში გამწვანებასთან დაკავშირებით რა არის განსაზღვრული?</w:t>
      </w:r>
    </w:p>
    <w:p w:rsidR="000D56B5" w:rsidRDefault="00000000">
      <w:r>
        <w:t>ა) მხოლოდ მწვანე ნარგავების ტიპები</w:t>
      </w:r>
    </w:p>
    <w:p w:rsidR="000D56B5" w:rsidRDefault="00000000">
      <w:r>
        <w:t>ბ) მხოლოდ გამწვანების მინიმალური კოეფიციენტი</w:t>
      </w:r>
    </w:p>
    <w:p w:rsidR="000D56B5" w:rsidRDefault="00000000">
      <w:r>
        <w:t>გ) გამწვანების პროექტი და მიწის ნაკვეთზე არსებული მწვანე ნარგავის/ნარგავების დეტალური აღწერა და ხარისხობრივი შეფასება</w:t>
      </w:r>
    </w:p>
    <w:p w:rsidR="000D56B5" w:rsidRDefault="00000000">
      <w:r>
        <w:t>დ) გამწვანების მაქსიმალური კოეფიციენტი</w:t>
      </w:r>
    </w:p>
    <w:p w:rsidR="000D56B5" w:rsidRDefault="000D56B5"/>
    <w:p w:rsidR="000D56B5" w:rsidRDefault="00000000">
      <w:pPr>
        <w:pStyle w:val="Heading2"/>
      </w:pPr>
      <w:r>
        <w:t>28. ვის ეკისრება ვალდებულება გამწვანების პროექტის შეთანხმების შესახებ ახალი მშენებლობისას ქ. თბილისის ადმინისტრაციულ საზღვრებში?</w:t>
      </w:r>
    </w:p>
    <w:p w:rsidR="000D56B5" w:rsidRDefault="00000000">
      <w:r>
        <w:t>ა) გარემოს დაცვის პოლიტიკასა და სატრანსპორტო პოლიტიკაზე პასუხისმგებელ სტრუქტურულ ერთეულებს</w:t>
      </w:r>
    </w:p>
    <w:p w:rsidR="000D56B5" w:rsidRDefault="00000000">
      <w:r>
        <w:t>ბ) მხოლოდ გარემოს დაცვის პოლიტიკაზე პასუხისმგებელ სტრუქტურულ ერთეულს</w:t>
      </w:r>
    </w:p>
    <w:p w:rsidR="000D56B5" w:rsidRDefault="00000000">
      <w:r>
        <w:lastRenderedPageBreak/>
        <w:t>გ) მხოლოდ სატრანსპორტო პოლიტიკაზე პასუხისმგებელ სტრუქტურულ ერთეულს</w:t>
      </w:r>
    </w:p>
    <w:p w:rsidR="000D56B5" w:rsidRDefault="00000000">
      <w:r>
        <w:t>დ) ტერიტორიის გამწვანებაზე პასუხისმგებელ სტრუქტურულ ერთეულს</w:t>
      </w:r>
    </w:p>
    <w:p w:rsidR="000D56B5" w:rsidRDefault="000D56B5"/>
    <w:p w:rsidR="000D56B5" w:rsidRDefault="00000000">
      <w:pPr>
        <w:pStyle w:val="Heading2"/>
      </w:pPr>
      <w:r>
        <w:t>29. რა უნდა იყოს დატანილი ტოპოგრაფიულ გეგმაზე მწვანე ნარგავებთან დაკავშირებით?</w:t>
      </w:r>
    </w:p>
    <w:p w:rsidR="000D56B5" w:rsidRDefault="00000000">
      <w:r>
        <w:t>ა) მხოლოდ მწვანე ნარგავების განთავსების ადგილები</w:t>
      </w:r>
    </w:p>
    <w:p w:rsidR="000D56B5" w:rsidRDefault="00000000">
      <w:r>
        <w:t>ბ) მწვანე ნარგავები ექსპერტის დასკვნით მინიჭებული ნომრების მიხედვით</w:t>
      </w:r>
    </w:p>
    <w:p w:rsidR="000D56B5" w:rsidRDefault="00000000">
      <w:r>
        <w:t>გ) მხოლოდ გასაშენებელი მწვანე ნარგავების განთავსების ადგილები</w:t>
      </w:r>
    </w:p>
    <w:p w:rsidR="000D56B5" w:rsidRDefault="00000000">
      <w:r>
        <w:t>დ) მხოლოდ მოსაჭრელი მწვანე ნარგავების განთავსების ადგილები</w:t>
      </w:r>
    </w:p>
    <w:p w:rsidR="000D56B5" w:rsidRDefault="000D56B5"/>
    <w:p w:rsidR="000D56B5" w:rsidRDefault="00000000">
      <w:pPr>
        <w:pStyle w:val="Heading2"/>
      </w:pPr>
      <w:r>
        <w:t>30. რომელი ინფორმაცია არ არის სავალდებულო გამწვანების პროექტში?</w:t>
      </w:r>
    </w:p>
    <w:p w:rsidR="000D56B5" w:rsidRDefault="00000000">
      <w:r>
        <w:t>ა) გამწვანების მინიმალური კოეფიციენტით განსაზღვრული ფართობი</w:t>
      </w:r>
    </w:p>
    <w:p w:rsidR="000D56B5" w:rsidRDefault="00000000">
      <w:r>
        <w:t>ბ) გასაშენებელი მწვანე ნარგავების სახეობა და დახასიათება</w:t>
      </w:r>
    </w:p>
    <w:p w:rsidR="000D56B5" w:rsidRDefault="00000000">
      <w:r>
        <w:t>გ) გამწვანების პროექტის შემსრულებელი კომპანიის ფინანსური მდგომარეობა</w:t>
      </w:r>
    </w:p>
    <w:p w:rsidR="000D56B5" w:rsidRDefault="00000000">
      <w:r>
        <w:t>დ) გამწვანების პროექტის დასრულების თარიღი</w:t>
      </w:r>
    </w:p>
    <w:p w:rsidR="000D56B5" w:rsidRDefault="000D56B5"/>
    <w:p w:rsidR="000D56B5" w:rsidRDefault="00000000">
      <w:r>
        <w:br w:type="page"/>
      </w:r>
    </w:p>
    <w:p w:rsidR="000D56B5" w:rsidRDefault="00000000">
      <w:pPr>
        <w:pStyle w:val="Heading1"/>
      </w:pPr>
      <w:proofErr w:type="spellStart"/>
      <w:r>
        <w:lastRenderedPageBreak/>
        <w:t>პასუხები</w:t>
      </w:r>
      <w:proofErr w:type="spellEnd"/>
    </w:p>
    <w:p w:rsidR="00780C9D" w:rsidRPr="00780C9D" w:rsidRDefault="00780C9D" w:rsidP="00780C9D"/>
    <w:p w:rsidR="000D56B5" w:rsidRDefault="00000000">
      <w:r>
        <w:t>1. გ</w:t>
      </w:r>
    </w:p>
    <w:p w:rsidR="000D56B5" w:rsidRDefault="00000000">
      <w:r>
        <w:t>2. გ</w:t>
      </w:r>
    </w:p>
    <w:p w:rsidR="000D56B5" w:rsidRDefault="00000000">
      <w:r>
        <w:t>3. გ</w:t>
      </w:r>
    </w:p>
    <w:p w:rsidR="000D56B5" w:rsidRDefault="00000000">
      <w:r>
        <w:t>4. დ</w:t>
      </w:r>
    </w:p>
    <w:p w:rsidR="000D56B5" w:rsidRDefault="00000000">
      <w:r>
        <w:t>5. ბ</w:t>
      </w:r>
    </w:p>
    <w:p w:rsidR="000D56B5" w:rsidRDefault="00000000">
      <w:r>
        <w:t>6. დ</w:t>
      </w:r>
    </w:p>
    <w:p w:rsidR="000D56B5" w:rsidRDefault="00000000">
      <w:r>
        <w:t>7. ბ</w:t>
      </w:r>
    </w:p>
    <w:p w:rsidR="000D56B5" w:rsidRDefault="00000000">
      <w:r>
        <w:t>8. გ</w:t>
      </w:r>
    </w:p>
    <w:p w:rsidR="000D56B5" w:rsidRDefault="00000000">
      <w:r>
        <w:t>9. გ</w:t>
      </w:r>
    </w:p>
    <w:p w:rsidR="000D56B5" w:rsidRDefault="00000000">
      <w:r>
        <w:t>10. ბ</w:t>
      </w:r>
    </w:p>
    <w:p w:rsidR="000D56B5" w:rsidRDefault="00000000">
      <w:r>
        <w:t>11. ბ</w:t>
      </w:r>
    </w:p>
    <w:p w:rsidR="000D56B5" w:rsidRDefault="00000000">
      <w:r>
        <w:t>12. გ</w:t>
      </w:r>
    </w:p>
    <w:p w:rsidR="000D56B5" w:rsidRDefault="00000000">
      <w:r>
        <w:t>13. ა</w:t>
      </w:r>
    </w:p>
    <w:p w:rsidR="000D56B5" w:rsidRDefault="00000000">
      <w:r>
        <w:t>14. ა</w:t>
      </w:r>
    </w:p>
    <w:p w:rsidR="000D56B5" w:rsidRDefault="00000000">
      <w:r>
        <w:t>15. გ</w:t>
      </w:r>
    </w:p>
    <w:p w:rsidR="000D56B5" w:rsidRDefault="00000000">
      <w:r>
        <w:t>16. ბ</w:t>
      </w:r>
    </w:p>
    <w:p w:rsidR="000D56B5" w:rsidRDefault="00000000">
      <w:r>
        <w:t>17. დ</w:t>
      </w:r>
    </w:p>
    <w:p w:rsidR="000D56B5" w:rsidRDefault="00000000">
      <w:r>
        <w:t>18. გ</w:t>
      </w:r>
    </w:p>
    <w:p w:rsidR="000D56B5" w:rsidRDefault="00000000">
      <w:r>
        <w:t>19. ბ</w:t>
      </w:r>
    </w:p>
    <w:p w:rsidR="000D56B5" w:rsidRDefault="00000000">
      <w:r>
        <w:t>20. ბ</w:t>
      </w:r>
    </w:p>
    <w:p w:rsidR="000D56B5" w:rsidRDefault="00000000">
      <w:r>
        <w:t>21. ბ</w:t>
      </w:r>
    </w:p>
    <w:p w:rsidR="000D56B5" w:rsidRDefault="00000000">
      <w:r>
        <w:t>22. გ</w:t>
      </w:r>
    </w:p>
    <w:p w:rsidR="000D56B5" w:rsidRDefault="00000000">
      <w:r>
        <w:t>23. გ</w:t>
      </w:r>
    </w:p>
    <w:p w:rsidR="000D56B5" w:rsidRDefault="00000000">
      <w:r>
        <w:lastRenderedPageBreak/>
        <w:t>24. ა</w:t>
      </w:r>
    </w:p>
    <w:p w:rsidR="000D56B5" w:rsidRDefault="00000000">
      <w:r>
        <w:t>25. ბ</w:t>
      </w:r>
    </w:p>
    <w:p w:rsidR="000D56B5" w:rsidRDefault="00000000">
      <w:r>
        <w:t>26. ა</w:t>
      </w:r>
    </w:p>
    <w:p w:rsidR="000D56B5" w:rsidRDefault="00000000">
      <w:r>
        <w:t>27. გ</w:t>
      </w:r>
    </w:p>
    <w:p w:rsidR="000D56B5" w:rsidRDefault="00000000">
      <w:r>
        <w:t>28. ა</w:t>
      </w:r>
    </w:p>
    <w:p w:rsidR="000D56B5" w:rsidRDefault="00000000">
      <w:r>
        <w:t>29. ბ</w:t>
      </w:r>
    </w:p>
    <w:p w:rsidR="000D56B5" w:rsidRDefault="00000000">
      <w:r>
        <w:t>30. გ</w:t>
      </w:r>
    </w:p>
    <w:sectPr w:rsidR="000D56B5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3482" w:rsidRDefault="003B3482" w:rsidP="00780C9D">
      <w:pPr>
        <w:spacing w:after="0" w:line="240" w:lineRule="auto"/>
      </w:pPr>
      <w:r>
        <w:separator/>
      </w:r>
    </w:p>
  </w:endnote>
  <w:endnote w:type="continuationSeparator" w:id="0">
    <w:p w:rsidR="003B3482" w:rsidRDefault="003B3482" w:rsidP="0078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0C9D" w:rsidRPr="00780C9D" w:rsidRDefault="00780C9D">
    <w:pPr>
      <w:pStyle w:val="Footer"/>
      <w:jc w:val="right"/>
      <w:rPr>
        <w:sz w:val="16"/>
        <w:szCs w:val="16"/>
      </w:rPr>
    </w:pPr>
    <w:r w:rsidRPr="00780C9D">
      <w:rPr>
        <w:color w:val="4F81BD" w:themeColor="accent1"/>
        <w:sz w:val="16"/>
        <w:szCs w:val="16"/>
      </w:rPr>
      <w:t xml:space="preserve">. </w:t>
    </w:r>
    <w:r w:rsidRPr="00780C9D">
      <w:rPr>
        <w:color w:val="4F81BD" w:themeColor="accent1"/>
        <w:sz w:val="16"/>
        <w:szCs w:val="16"/>
      </w:rPr>
      <w:fldChar w:fldCharType="begin"/>
    </w:r>
    <w:r w:rsidRPr="00780C9D">
      <w:rPr>
        <w:color w:val="4F81BD" w:themeColor="accent1"/>
        <w:sz w:val="16"/>
        <w:szCs w:val="16"/>
      </w:rPr>
      <w:instrText xml:space="preserve"> PAGE  \* Arabic </w:instrText>
    </w:r>
    <w:r w:rsidRPr="00780C9D">
      <w:rPr>
        <w:color w:val="4F81BD" w:themeColor="accent1"/>
        <w:sz w:val="16"/>
        <w:szCs w:val="16"/>
      </w:rPr>
      <w:fldChar w:fldCharType="separate"/>
    </w:r>
    <w:r w:rsidRPr="00780C9D">
      <w:rPr>
        <w:noProof/>
        <w:color w:val="4F81BD" w:themeColor="accent1"/>
        <w:sz w:val="16"/>
        <w:szCs w:val="16"/>
      </w:rPr>
      <w:t>1</w:t>
    </w:r>
    <w:r w:rsidRPr="00780C9D">
      <w:rPr>
        <w:color w:val="4F81BD" w:themeColor="accent1"/>
        <w:sz w:val="16"/>
        <w:szCs w:val="16"/>
      </w:rPr>
      <w:fldChar w:fldCharType="end"/>
    </w:r>
  </w:p>
  <w:p w:rsidR="00780C9D" w:rsidRPr="00780C9D" w:rsidRDefault="00780C9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3482" w:rsidRDefault="003B3482" w:rsidP="00780C9D">
      <w:pPr>
        <w:spacing w:after="0" w:line="240" w:lineRule="auto"/>
      </w:pPr>
      <w:r>
        <w:separator/>
      </w:r>
    </w:p>
  </w:footnote>
  <w:footnote w:type="continuationSeparator" w:id="0">
    <w:p w:rsidR="003B3482" w:rsidRDefault="003B3482" w:rsidP="00780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4366413">
    <w:abstractNumId w:val="8"/>
  </w:num>
  <w:num w:numId="2" w16cid:durableId="938021923">
    <w:abstractNumId w:val="6"/>
  </w:num>
  <w:num w:numId="3" w16cid:durableId="371806593">
    <w:abstractNumId w:val="5"/>
  </w:num>
  <w:num w:numId="4" w16cid:durableId="1897355504">
    <w:abstractNumId w:val="4"/>
  </w:num>
  <w:num w:numId="5" w16cid:durableId="1255556701">
    <w:abstractNumId w:val="7"/>
  </w:num>
  <w:num w:numId="6" w16cid:durableId="1464538610">
    <w:abstractNumId w:val="3"/>
  </w:num>
  <w:num w:numId="7" w16cid:durableId="1674606639">
    <w:abstractNumId w:val="2"/>
  </w:num>
  <w:num w:numId="8" w16cid:durableId="1931036018">
    <w:abstractNumId w:val="1"/>
  </w:num>
  <w:num w:numId="9" w16cid:durableId="37115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6B5"/>
    <w:rsid w:val="0015074B"/>
    <w:rsid w:val="0029639D"/>
    <w:rsid w:val="00326F90"/>
    <w:rsid w:val="003B3482"/>
    <w:rsid w:val="004E5607"/>
    <w:rsid w:val="00780C9D"/>
    <w:rsid w:val="00786DE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7C3A952"/>
  <w14:defaultImageDpi w14:val="300"/>
  <w15:docId w15:val="{AC2B78B0-8E32-EC44-B30D-0809FC99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k.mikadze17@gmail.com</cp:lastModifiedBy>
  <cp:revision>2</cp:revision>
  <dcterms:created xsi:type="dcterms:W3CDTF">2025-03-25T13:08:00Z</dcterms:created>
  <dcterms:modified xsi:type="dcterms:W3CDTF">2025-03-25T13:08:00Z</dcterms:modified>
  <cp:category/>
</cp:coreProperties>
</file>